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85A2" w14:textId="2285E590" w:rsidR="008F0B62" w:rsidRDefault="004C1259" w:rsidP="008F0B62">
      <w:pPr>
        <w:pStyle w:val="Default"/>
      </w:pPr>
      <w:r>
        <w:rPr>
          <w:noProof/>
        </w:rPr>
        <w:drawing>
          <wp:inline distT="0" distB="0" distL="0" distR="0" wp14:anchorId="05C4793E" wp14:editId="128D05F6">
            <wp:extent cx="752475" cy="793750"/>
            <wp:effectExtent l="0" t="0" r="9525" b="6350"/>
            <wp:docPr id="4" name="Picture 3" descr="A green and white logo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D81114E-15FB-48F9-3759-58A00B2E37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een and white logo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6D81114E-15FB-48F9-3759-58A00B2E37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44CD3" w14:textId="4298F820" w:rsidR="008F0B62" w:rsidRPr="00722A3D" w:rsidRDefault="008F0B62" w:rsidP="008F0B62">
      <w:pPr>
        <w:pStyle w:val="Default"/>
        <w:jc w:val="center"/>
        <w:rPr>
          <w:rFonts w:ascii="Calibri" w:hAnsi="Calibri" w:cs="Calibri"/>
          <w:color w:val="0000CC"/>
        </w:rPr>
      </w:pPr>
      <w:r w:rsidRPr="00722A3D">
        <w:rPr>
          <w:rFonts w:ascii="Calibri" w:hAnsi="Calibri" w:cs="Calibri"/>
          <w:b/>
          <w:bCs/>
          <w:color w:val="0000CC"/>
        </w:rPr>
        <w:t>BOARD of VOTER REGISTRATION</w:t>
      </w:r>
    </w:p>
    <w:p w14:paraId="1B24249B" w14:textId="79A660BD" w:rsidR="008802D6" w:rsidRPr="00722A3D" w:rsidRDefault="008F0B62" w:rsidP="008F0B62">
      <w:pPr>
        <w:jc w:val="center"/>
        <w:rPr>
          <w:rFonts w:ascii="Calibri" w:hAnsi="Calibri" w:cs="Calibri"/>
          <w:b/>
          <w:bCs/>
          <w:color w:val="0000CC"/>
          <w:sz w:val="24"/>
          <w:szCs w:val="24"/>
        </w:rPr>
      </w:pPr>
      <w:r w:rsidRPr="00722A3D">
        <w:rPr>
          <w:rFonts w:ascii="Calibri" w:hAnsi="Calibri" w:cs="Calibri"/>
          <w:b/>
          <w:bCs/>
          <w:color w:val="0000CC"/>
          <w:sz w:val="24"/>
          <w:szCs w:val="24"/>
        </w:rPr>
        <w:t>and ELECTIONS of BEAUFORT COUNTY</w:t>
      </w:r>
    </w:p>
    <w:p w14:paraId="12572BA0" w14:textId="37ACAC30" w:rsidR="008F0B62" w:rsidRPr="00722A3D" w:rsidRDefault="008F0B62" w:rsidP="008F0B62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22A3D">
        <w:rPr>
          <w:rFonts w:ascii="Calibri" w:hAnsi="Calibri" w:cs="Calibri"/>
          <w:b/>
          <w:bCs/>
          <w:sz w:val="24"/>
          <w:szCs w:val="24"/>
        </w:rPr>
        <w:t>Finance Committee Meeting Agenda</w:t>
      </w:r>
    </w:p>
    <w:p w14:paraId="2097FE0E" w14:textId="01936C61" w:rsidR="008F0B62" w:rsidRPr="00722A3D" w:rsidRDefault="00767CAA" w:rsidP="008F0B62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September</w:t>
      </w:r>
      <w:r w:rsidR="00EE477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06772">
        <w:rPr>
          <w:rFonts w:ascii="Calibri" w:hAnsi="Calibri" w:cs="Calibri"/>
          <w:b/>
          <w:bCs/>
          <w:sz w:val="24"/>
          <w:szCs w:val="24"/>
        </w:rPr>
        <w:t>2</w:t>
      </w:r>
      <w:r w:rsidR="00C477CF">
        <w:rPr>
          <w:rFonts w:ascii="Calibri" w:hAnsi="Calibri" w:cs="Calibri"/>
          <w:b/>
          <w:bCs/>
          <w:sz w:val="24"/>
          <w:szCs w:val="24"/>
        </w:rPr>
        <w:t>5</w:t>
      </w:r>
      <w:r w:rsidR="00871A3D">
        <w:rPr>
          <w:rFonts w:ascii="Calibri" w:hAnsi="Calibri" w:cs="Calibri"/>
          <w:b/>
          <w:bCs/>
          <w:sz w:val="24"/>
          <w:szCs w:val="24"/>
        </w:rPr>
        <w:t>,</w:t>
      </w:r>
      <w:r w:rsidR="00011890" w:rsidRPr="00722A3D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gramStart"/>
      <w:r w:rsidR="00011890" w:rsidRPr="00722A3D">
        <w:rPr>
          <w:rFonts w:ascii="Calibri" w:hAnsi="Calibri" w:cs="Calibri"/>
          <w:b/>
          <w:bCs/>
          <w:sz w:val="24"/>
          <w:szCs w:val="24"/>
        </w:rPr>
        <w:t>202</w:t>
      </w:r>
      <w:r w:rsidR="009E14C8">
        <w:rPr>
          <w:rFonts w:ascii="Calibri" w:hAnsi="Calibri" w:cs="Calibri"/>
          <w:b/>
          <w:bCs/>
          <w:sz w:val="24"/>
          <w:szCs w:val="24"/>
        </w:rPr>
        <w:t>6</w:t>
      </w:r>
      <w:proofErr w:type="gramEnd"/>
      <w:r w:rsidR="00AC6FC2" w:rsidRPr="00722A3D"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="00506772">
        <w:rPr>
          <w:rFonts w:ascii="Calibri" w:hAnsi="Calibri" w:cs="Calibri"/>
          <w:b/>
          <w:bCs/>
          <w:sz w:val="24"/>
          <w:szCs w:val="24"/>
        </w:rPr>
        <w:t>9</w:t>
      </w:r>
      <w:r w:rsidR="003D36F1">
        <w:rPr>
          <w:rFonts w:ascii="Calibri" w:hAnsi="Calibri" w:cs="Calibri"/>
          <w:b/>
          <w:bCs/>
          <w:sz w:val="24"/>
          <w:szCs w:val="24"/>
        </w:rPr>
        <w:t>:</w:t>
      </w:r>
      <w:r w:rsidR="00506772">
        <w:rPr>
          <w:rFonts w:ascii="Calibri" w:hAnsi="Calibri" w:cs="Calibri"/>
          <w:b/>
          <w:bCs/>
          <w:sz w:val="24"/>
          <w:szCs w:val="24"/>
        </w:rPr>
        <w:t>30</w:t>
      </w:r>
      <w:r w:rsidR="00AC6FC2" w:rsidRPr="00722A3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E14C8">
        <w:rPr>
          <w:rFonts w:ascii="Calibri" w:hAnsi="Calibri" w:cs="Calibri"/>
          <w:b/>
          <w:bCs/>
          <w:sz w:val="24"/>
          <w:szCs w:val="24"/>
        </w:rPr>
        <w:t>AM</w:t>
      </w:r>
      <w:r w:rsidR="00087FDE">
        <w:rPr>
          <w:rFonts w:ascii="Calibri" w:hAnsi="Calibri" w:cs="Calibri"/>
          <w:b/>
          <w:bCs/>
          <w:sz w:val="24"/>
          <w:szCs w:val="24"/>
        </w:rPr>
        <w:t xml:space="preserve"> to 10:45 AM</w:t>
      </w:r>
      <w:r w:rsidR="009B4846"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924750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875F108" w14:textId="77777777" w:rsidR="00AA2504" w:rsidRPr="00722A3D" w:rsidRDefault="00AA2504" w:rsidP="008F0B62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207FCEEB" w14:textId="75C578D8" w:rsidR="009E14C8" w:rsidRDefault="003D36F1" w:rsidP="009E14C8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AA2504">
        <w:rPr>
          <w:rFonts w:ascii="Calibri" w:hAnsi="Calibri" w:cs="Calibri"/>
          <w:sz w:val="24"/>
          <w:szCs w:val="24"/>
        </w:rPr>
        <w:t>Call to Order</w:t>
      </w:r>
    </w:p>
    <w:p w14:paraId="5105CECC" w14:textId="77777777" w:rsidR="009E14C8" w:rsidRDefault="009E14C8" w:rsidP="009E14C8">
      <w:pPr>
        <w:pStyle w:val="ListParagraph"/>
        <w:ind w:left="450"/>
        <w:rPr>
          <w:rFonts w:ascii="Calibri" w:hAnsi="Calibri" w:cs="Calibri"/>
          <w:sz w:val="24"/>
          <w:szCs w:val="24"/>
        </w:rPr>
      </w:pPr>
    </w:p>
    <w:p w14:paraId="399B8194" w14:textId="13197D73" w:rsidR="009E14C8" w:rsidRDefault="009E14C8" w:rsidP="009E14C8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Pledge of Allegiance</w:t>
      </w:r>
    </w:p>
    <w:p w14:paraId="062961A9" w14:textId="77777777" w:rsidR="00291F4A" w:rsidRPr="006D0574" w:rsidRDefault="00291F4A" w:rsidP="002F7FF3">
      <w:pPr>
        <w:spacing w:after="0" w:line="240" w:lineRule="auto"/>
        <w:rPr>
          <w:rFonts w:eastAsia="Times New Roman"/>
          <w:sz w:val="20"/>
          <w:szCs w:val="20"/>
        </w:rPr>
      </w:pPr>
    </w:p>
    <w:p w14:paraId="00188AB2" w14:textId="5293B09B" w:rsidR="009910C9" w:rsidRDefault="009910C9" w:rsidP="009910C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FY 2026 Operating Budget Performance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Wendell</w:t>
      </w:r>
    </w:p>
    <w:p w14:paraId="488D75C7" w14:textId="54B49886" w:rsidR="009910C9" w:rsidRDefault="00767CAA" w:rsidP="009910C9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FY26 Full Year</w:t>
      </w:r>
      <w:r w:rsidR="009910C9">
        <w:rPr>
          <w:rFonts w:eastAsia="Times New Roman"/>
        </w:rPr>
        <w:t xml:space="preserve"> Spending vs. Budget</w:t>
      </w:r>
    </w:p>
    <w:p w14:paraId="75EC2616" w14:textId="77777777" w:rsidR="009910C9" w:rsidRDefault="009910C9" w:rsidP="009910C9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Budget Variances Review</w:t>
      </w:r>
    </w:p>
    <w:p w14:paraId="4C29EEB6" w14:textId="4F9E8FBB" w:rsidR="009910C9" w:rsidRPr="006D0574" w:rsidRDefault="009D0C17" w:rsidP="006D0574">
      <w:pPr>
        <w:pStyle w:val="ListParagraph"/>
        <w:numPr>
          <w:ilvl w:val="1"/>
          <w:numId w:val="1"/>
        </w:numPr>
        <w:rPr>
          <w:rFonts w:ascii="Calibri" w:hAnsi="Calibri" w:cs="Calibri"/>
          <w:sz w:val="18"/>
          <w:szCs w:val="18"/>
        </w:rPr>
      </w:pPr>
      <w:r w:rsidRPr="006D0574">
        <w:rPr>
          <w:rFonts w:ascii="Calibri" w:hAnsi="Calibri" w:cs="Calibri"/>
          <w:sz w:val="23"/>
          <w:szCs w:val="23"/>
        </w:rPr>
        <w:t>Impact on FY26 Operating Budget</w:t>
      </w:r>
      <w:r w:rsidR="00783738" w:rsidRPr="006D0574">
        <w:rPr>
          <w:rFonts w:ascii="Calibri" w:hAnsi="Calibri" w:cs="Calibri"/>
          <w:sz w:val="23"/>
          <w:szCs w:val="23"/>
        </w:rPr>
        <w:tab/>
      </w:r>
      <w:r w:rsidR="009E14C8" w:rsidRPr="006D0574">
        <w:rPr>
          <w:rFonts w:ascii="Calibri" w:hAnsi="Calibri" w:cs="Calibri"/>
          <w:sz w:val="23"/>
          <w:szCs w:val="23"/>
        </w:rPr>
        <w:tab/>
      </w:r>
      <w:r w:rsidRPr="006D0574">
        <w:rPr>
          <w:rFonts w:ascii="Calibri" w:hAnsi="Calibri" w:cs="Calibri"/>
          <w:sz w:val="23"/>
          <w:szCs w:val="23"/>
        </w:rPr>
        <w:tab/>
      </w:r>
      <w:r w:rsidRPr="006D0574">
        <w:rPr>
          <w:rFonts w:ascii="Calibri" w:hAnsi="Calibri" w:cs="Calibri"/>
          <w:sz w:val="23"/>
          <w:szCs w:val="23"/>
        </w:rPr>
        <w:tab/>
      </w:r>
      <w:r w:rsidR="006D0574" w:rsidRPr="006D0574">
        <w:rPr>
          <w:rFonts w:ascii="Calibri" w:hAnsi="Calibri" w:cs="Calibri"/>
          <w:sz w:val="23"/>
          <w:szCs w:val="23"/>
        </w:rPr>
        <w:tab/>
      </w:r>
    </w:p>
    <w:p w14:paraId="225B4E94" w14:textId="3179D801" w:rsidR="009910C9" w:rsidRDefault="00EC5CE4" w:rsidP="00011890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FY27 </w:t>
      </w:r>
      <w:r w:rsidR="006D0574">
        <w:rPr>
          <w:rFonts w:ascii="Calibri" w:hAnsi="Calibri" w:cs="Calibri"/>
          <w:sz w:val="23"/>
          <w:szCs w:val="23"/>
        </w:rPr>
        <w:t xml:space="preserve">Budget </w:t>
      </w:r>
      <w:r w:rsidR="00767CAA">
        <w:rPr>
          <w:rFonts w:ascii="Calibri" w:hAnsi="Calibri" w:cs="Calibri"/>
          <w:sz w:val="23"/>
          <w:szCs w:val="23"/>
        </w:rPr>
        <w:t>Presentation</w:t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 w:rsidR="00783738">
        <w:rPr>
          <w:rFonts w:ascii="Calibri" w:hAnsi="Calibri" w:cs="Calibri"/>
          <w:sz w:val="23"/>
          <w:szCs w:val="23"/>
        </w:rPr>
        <w:tab/>
      </w:r>
      <w:r w:rsidR="006D0574"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>Wendell</w:t>
      </w:r>
    </w:p>
    <w:p w14:paraId="2B7C4D10" w14:textId="2A606210" w:rsidR="00EC5CE4" w:rsidRDefault="00767CAA" w:rsidP="00EC5CE4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Approved FY27 </w:t>
      </w:r>
      <w:r w:rsidR="00EC5CE4">
        <w:rPr>
          <w:rFonts w:ascii="Calibri" w:hAnsi="Calibri" w:cs="Calibri"/>
          <w:sz w:val="23"/>
          <w:szCs w:val="23"/>
        </w:rPr>
        <w:t>Operating Budget</w:t>
      </w:r>
      <w:r w:rsidR="009D0C17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vs. FY26 Actual by Line Item</w:t>
      </w:r>
    </w:p>
    <w:p w14:paraId="16ABBEC9" w14:textId="77777777" w:rsidR="00783738" w:rsidRPr="006D0574" w:rsidRDefault="00783738" w:rsidP="00783738">
      <w:pPr>
        <w:pStyle w:val="ListParagraph"/>
        <w:ind w:left="1440"/>
        <w:rPr>
          <w:rFonts w:ascii="Calibri" w:hAnsi="Calibri" w:cs="Calibri"/>
          <w:sz w:val="18"/>
          <w:szCs w:val="18"/>
        </w:rPr>
      </w:pPr>
    </w:p>
    <w:p w14:paraId="2D3F851A" w14:textId="30B3D6E0" w:rsidR="00767CAA" w:rsidRDefault="00767CAA" w:rsidP="00011890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FY 2027 Operating Budget Performance </w:t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  <w:t>Wendell</w:t>
      </w:r>
    </w:p>
    <w:p w14:paraId="42D5951D" w14:textId="77777777" w:rsidR="00767CAA" w:rsidRDefault="00767CAA" w:rsidP="00767CAA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YTD September Spending vs. Budget</w:t>
      </w:r>
    </w:p>
    <w:p w14:paraId="350E2D1D" w14:textId="77777777" w:rsidR="00767CAA" w:rsidRDefault="00767CAA" w:rsidP="00767CAA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Budget Variances Review</w:t>
      </w:r>
    </w:p>
    <w:p w14:paraId="20BDBFF8" w14:textId="1B0F0C15" w:rsidR="00767CAA" w:rsidRDefault="00767CAA" w:rsidP="00767CAA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Forecast for Full Year </w:t>
      </w:r>
    </w:p>
    <w:p w14:paraId="150D2A8E" w14:textId="07D7A865" w:rsidR="00EC5CE4" w:rsidRDefault="00783738" w:rsidP="00011890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CIP </w:t>
      </w:r>
      <w:r w:rsidR="00767CAA">
        <w:rPr>
          <w:rFonts w:ascii="Calibri" w:hAnsi="Calibri" w:cs="Calibri"/>
          <w:sz w:val="23"/>
          <w:szCs w:val="23"/>
        </w:rPr>
        <w:t xml:space="preserve">/ Maintenance Projects </w:t>
      </w:r>
      <w:r>
        <w:rPr>
          <w:rFonts w:ascii="Calibri" w:hAnsi="Calibri" w:cs="Calibri"/>
          <w:sz w:val="23"/>
          <w:szCs w:val="23"/>
        </w:rPr>
        <w:t>Update</w:t>
      </w:r>
      <w:r w:rsidR="00767CAA">
        <w:rPr>
          <w:rFonts w:ascii="Calibri" w:hAnsi="Calibri" w:cs="Calibri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  <w:t>Wendell</w:t>
      </w:r>
    </w:p>
    <w:p w14:paraId="4E3A668A" w14:textId="5E3BC03B" w:rsidR="00783738" w:rsidRDefault="00783738" w:rsidP="00783738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Previously Approved Projects</w:t>
      </w:r>
      <w:r w:rsidR="009D0C17">
        <w:rPr>
          <w:rFonts w:ascii="Calibri" w:hAnsi="Calibri" w:cs="Calibri"/>
          <w:sz w:val="23"/>
          <w:szCs w:val="23"/>
        </w:rPr>
        <w:t xml:space="preserve"> Status</w:t>
      </w:r>
      <w:r w:rsidR="00767CAA">
        <w:rPr>
          <w:rFonts w:ascii="Calibri" w:hAnsi="Calibri" w:cs="Calibri"/>
          <w:sz w:val="23"/>
          <w:szCs w:val="23"/>
        </w:rPr>
        <w:t xml:space="preserve"> - Generator</w:t>
      </w:r>
    </w:p>
    <w:p w14:paraId="1AE53AC8" w14:textId="4C1CB148" w:rsidR="009E14C8" w:rsidRDefault="00087FDE" w:rsidP="009E14C8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Significant Maintenance Projects</w:t>
      </w:r>
      <w:r w:rsidR="009E14C8">
        <w:rPr>
          <w:rFonts w:ascii="Calibri" w:hAnsi="Calibri" w:cs="Calibri"/>
          <w:sz w:val="23"/>
          <w:szCs w:val="23"/>
        </w:rPr>
        <w:t xml:space="preserve"> </w:t>
      </w:r>
      <w:r w:rsidR="009D0C17">
        <w:rPr>
          <w:rFonts w:ascii="Calibri" w:hAnsi="Calibri" w:cs="Calibri"/>
          <w:sz w:val="23"/>
          <w:szCs w:val="23"/>
        </w:rPr>
        <w:t xml:space="preserve">for FY27 </w:t>
      </w:r>
    </w:p>
    <w:p w14:paraId="6DECA141" w14:textId="77777777" w:rsidR="00783738" w:rsidRPr="006D0574" w:rsidRDefault="00783738" w:rsidP="00783738">
      <w:pPr>
        <w:pStyle w:val="ListParagraph"/>
        <w:ind w:left="1440"/>
        <w:rPr>
          <w:rFonts w:ascii="Calibri" w:hAnsi="Calibri" w:cs="Calibri"/>
          <w:sz w:val="16"/>
          <w:szCs w:val="16"/>
        </w:rPr>
      </w:pPr>
    </w:p>
    <w:p w14:paraId="3DFB0B10" w14:textId="7A7A524F" w:rsidR="00291F4A" w:rsidRDefault="009E14C8" w:rsidP="00291F4A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Previous Action Items Update</w:t>
      </w:r>
      <w:r w:rsidR="00291F4A">
        <w:rPr>
          <w:rFonts w:ascii="Calibri" w:hAnsi="Calibri" w:cs="Calibri"/>
          <w:sz w:val="23"/>
          <w:szCs w:val="23"/>
        </w:rPr>
        <w:tab/>
      </w:r>
      <w:r w:rsidR="00291F4A">
        <w:rPr>
          <w:rFonts w:ascii="Calibri" w:hAnsi="Calibri" w:cs="Calibri"/>
          <w:sz w:val="23"/>
          <w:szCs w:val="23"/>
        </w:rPr>
        <w:tab/>
      </w:r>
      <w:r w:rsidR="00291F4A">
        <w:rPr>
          <w:rFonts w:ascii="Calibri" w:hAnsi="Calibri" w:cs="Calibri"/>
          <w:sz w:val="23"/>
          <w:szCs w:val="23"/>
        </w:rPr>
        <w:tab/>
      </w:r>
      <w:r w:rsidR="00291F4A">
        <w:rPr>
          <w:rFonts w:ascii="Calibri" w:hAnsi="Calibri" w:cs="Calibri"/>
          <w:sz w:val="23"/>
          <w:szCs w:val="23"/>
        </w:rPr>
        <w:tab/>
      </w:r>
      <w:r w:rsidR="00291F4A">
        <w:rPr>
          <w:rFonts w:ascii="Calibri" w:hAnsi="Calibri" w:cs="Calibri"/>
          <w:sz w:val="23"/>
          <w:szCs w:val="23"/>
        </w:rPr>
        <w:tab/>
      </w:r>
      <w:r w:rsidR="00A50AFF">
        <w:rPr>
          <w:rFonts w:ascii="Calibri" w:hAnsi="Calibri" w:cs="Calibri"/>
          <w:sz w:val="23"/>
          <w:szCs w:val="23"/>
        </w:rPr>
        <w:tab/>
      </w:r>
      <w:r w:rsidR="00A50AFF">
        <w:rPr>
          <w:rFonts w:ascii="Calibri" w:hAnsi="Calibri" w:cs="Calibri"/>
          <w:sz w:val="23"/>
          <w:szCs w:val="23"/>
        </w:rPr>
        <w:tab/>
      </w:r>
      <w:r w:rsidR="00291F4A">
        <w:rPr>
          <w:rFonts w:ascii="Calibri" w:hAnsi="Calibri" w:cs="Calibri"/>
          <w:sz w:val="23"/>
          <w:szCs w:val="23"/>
        </w:rPr>
        <w:t>All</w:t>
      </w:r>
    </w:p>
    <w:p w14:paraId="0BC3E70D" w14:textId="0678FFA5" w:rsidR="00A50AFF" w:rsidRDefault="00A50AFF" w:rsidP="00A50AFF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Maintenance Contract Credit for DS-200</w:t>
      </w:r>
    </w:p>
    <w:p w14:paraId="564B6787" w14:textId="77777777" w:rsidR="00494A92" w:rsidRDefault="00A50AFF" w:rsidP="00494A92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Other</w:t>
      </w:r>
    </w:p>
    <w:p w14:paraId="6A937CFE" w14:textId="1810C467" w:rsidR="00291F4A" w:rsidRPr="00494A92" w:rsidRDefault="00207865" w:rsidP="00494A92">
      <w:pPr>
        <w:pStyle w:val="ListParagraph"/>
        <w:ind w:left="1440"/>
        <w:rPr>
          <w:rFonts w:ascii="Calibri" w:hAnsi="Calibri" w:cs="Calibri"/>
          <w:sz w:val="23"/>
          <w:szCs w:val="23"/>
        </w:rPr>
      </w:pPr>
      <w:r w:rsidRPr="00494A92">
        <w:rPr>
          <w:rFonts w:ascii="Calibri" w:hAnsi="Calibri" w:cs="Calibri"/>
          <w:sz w:val="23"/>
          <w:szCs w:val="23"/>
        </w:rPr>
        <w:tab/>
      </w:r>
      <w:r w:rsidRPr="00494A92">
        <w:rPr>
          <w:rFonts w:ascii="Calibri" w:hAnsi="Calibri" w:cs="Calibri"/>
          <w:sz w:val="23"/>
          <w:szCs w:val="23"/>
        </w:rPr>
        <w:tab/>
      </w:r>
      <w:r w:rsidRPr="00494A92">
        <w:rPr>
          <w:rFonts w:ascii="Calibri" w:hAnsi="Calibri" w:cs="Calibri"/>
          <w:sz w:val="23"/>
          <w:szCs w:val="23"/>
        </w:rPr>
        <w:tab/>
      </w:r>
      <w:r w:rsidRPr="00494A92">
        <w:rPr>
          <w:rFonts w:ascii="Calibri" w:hAnsi="Calibri" w:cs="Calibri"/>
          <w:sz w:val="23"/>
          <w:szCs w:val="23"/>
        </w:rPr>
        <w:tab/>
      </w:r>
      <w:r w:rsidRPr="00494A92">
        <w:rPr>
          <w:rFonts w:ascii="Calibri" w:hAnsi="Calibri" w:cs="Calibri"/>
          <w:sz w:val="23"/>
          <w:szCs w:val="23"/>
        </w:rPr>
        <w:tab/>
      </w:r>
      <w:r w:rsidRPr="00494A92">
        <w:rPr>
          <w:rFonts w:ascii="Calibri" w:hAnsi="Calibri" w:cs="Calibri"/>
          <w:sz w:val="23"/>
          <w:szCs w:val="23"/>
        </w:rPr>
        <w:tab/>
      </w:r>
    </w:p>
    <w:p w14:paraId="7C4073D8" w14:textId="59DA0876" w:rsidR="000816C1" w:rsidRDefault="00A50AFF" w:rsidP="00011890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Meeting Logistics</w:t>
      </w:r>
      <w:r>
        <w:rPr>
          <w:rFonts w:ascii="Calibri" w:hAnsi="Calibri" w:cs="Calibri"/>
          <w:sz w:val="23"/>
          <w:szCs w:val="23"/>
        </w:rPr>
        <w:tab/>
      </w:r>
      <w:r w:rsidR="00087FDE">
        <w:rPr>
          <w:rFonts w:ascii="Calibri" w:hAnsi="Calibri" w:cs="Calibri"/>
          <w:sz w:val="23"/>
          <w:szCs w:val="23"/>
        </w:rPr>
        <w:t>- Revisit</w:t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ab/>
      </w:r>
      <w:r w:rsidR="00494A92">
        <w:rPr>
          <w:rFonts w:ascii="Calibri" w:hAnsi="Calibri" w:cs="Calibri"/>
          <w:sz w:val="23"/>
          <w:szCs w:val="23"/>
        </w:rPr>
        <w:tab/>
      </w:r>
      <w:r w:rsidR="006D0574">
        <w:rPr>
          <w:rFonts w:ascii="Calibri" w:hAnsi="Calibri" w:cs="Calibri"/>
          <w:sz w:val="23"/>
          <w:szCs w:val="23"/>
        </w:rPr>
        <w:tab/>
      </w:r>
      <w:r>
        <w:rPr>
          <w:rFonts w:ascii="Calibri" w:hAnsi="Calibri" w:cs="Calibri"/>
          <w:sz w:val="23"/>
          <w:szCs w:val="23"/>
        </w:rPr>
        <w:t>All</w:t>
      </w:r>
    </w:p>
    <w:p w14:paraId="5DDF8F8A" w14:textId="04C216ED" w:rsidR="00A50AFF" w:rsidRDefault="00A50AFF" w:rsidP="00A50AFF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Set Monthly Date to Issue Financial Report to Committee</w:t>
      </w:r>
    </w:p>
    <w:p w14:paraId="2C17FDEA" w14:textId="156116A5" w:rsidR="00A50AFF" w:rsidRDefault="00A50AFF" w:rsidP="00A50AFF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Clarify and Confirm Report Format &amp; Content</w:t>
      </w:r>
    </w:p>
    <w:p w14:paraId="5E63FBB9" w14:textId="63834173" w:rsidR="00123451" w:rsidRDefault="00A50AFF" w:rsidP="00123451">
      <w:pPr>
        <w:pStyle w:val="ListParagraph"/>
        <w:numPr>
          <w:ilvl w:val="1"/>
          <w:numId w:val="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Set Meeting Schedule for Remainder of CY2026</w:t>
      </w:r>
    </w:p>
    <w:p w14:paraId="4DC62E79" w14:textId="77777777" w:rsidR="00123451" w:rsidRPr="006D0574" w:rsidRDefault="00123451" w:rsidP="00123451">
      <w:pPr>
        <w:pStyle w:val="ListParagraph"/>
        <w:ind w:left="1440"/>
        <w:rPr>
          <w:rFonts w:ascii="Calibri" w:hAnsi="Calibri" w:cs="Calibri"/>
          <w:sz w:val="18"/>
          <w:szCs w:val="18"/>
        </w:rPr>
      </w:pPr>
    </w:p>
    <w:p w14:paraId="3E12901A" w14:textId="04F1481A" w:rsidR="008F0B62" w:rsidRPr="006D0574" w:rsidRDefault="00123451" w:rsidP="006D0574">
      <w:pPr>
        <w:pStyle w:val="ListParagraph"/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6D0574">
        <w:rPr>
          <w:rFonts w:ascii="Calibri" w:hAnsi="Calibri" w:cs="Calibri"/>
          <w:sz w:val="23"/>
          <w:szCs w:val="23"/>
        </w:rPr>
        <w:t>Adjourn</w:t>
      </w:r>
    </w:p>
    <w:sectPr w:rsidR="008F0B62" w:rsidRPr="006D0574" w:rsidSect="00B832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BB8A7" w14:textId="77777777" w:rsidR="00343001" w:rsidRDefault="00343001" w:rsidP="005B11EF">
      <w:pPr>
        <w:spacing w:after="0" w:line="240" w:lineRule="auto"/>
      </w:pPr>
      <w:r>
        <w:separator/>
      </w:r>
    </w:p>
  </w:endnote>
  <w:endnote w:type="continuationSeparator" w:id="0">
    <w:p w14:paraId="3791D82B" w14:textId="77777777" w:rsidR="00343001" w:rsidRDefault="00343001" w:rsidP="005B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76E4" w14:textId="77777777" w:rsidR="005B11EF" w:rsidRDefault="005B11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FBB4" w14:textId="77777777" w:rsidR="005B11EF" w:rsidRDefault="005B11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8C07" w14:textId="77777777" w:rsidR="005B11EF" w:rsidRDefault="005B11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B769" w14:textId="77777777" w:rsidR="00343001" w:rsidRDefault="00343001" w:rsidP="005B11EF">
      <w:pPr>
        <w:spacing w:after="0" w:line="240" w:lineRule="auto"/>
      </w:pPr>
      <w:r>
        <w:separator/>
      </w:r>
    </w:p>
  </w:footnote>
  <w:footnote w:type="continuationSeparator" w:id="0">
    <w:p w14:paraId="230A75D5" w14:textId="77777777" w:rsidR="00343001" w:rsidRDefault="00343001" w:rsidP="005B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9935" w14:textId="77777777" w:rsidR="005B11EF" w:rsidRDefault="005B11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FAAC" w14:textId="047A223E" w:rsidR="005B11EF" w:rsidRDefault="005B11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97DF" w14:textId="77777777" w:rsidR="005B11EF" w:rsidRDefault="005B11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4955"/>
    <w:multiLevelType w:val="hybridMultilevel"/>
    <w:tmpl w:val="357063EE"/>
    <w:lvl w:ilvl="0" w:tplc="7B2CD77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3101A"/>
    <w:multiLevelType w:val="hybridMultilevel"/>
    <w:tmpl w:val="F3ACA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95FD9"/>
    <w:multiLevelType w:val="hybridMultilevel"/>
    <w:tmpl w:val="90B4ED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518E6"/>
    <w:multiLevelType w:val="hybridMultilevel"/>
    <w:tmpl w:val="8E26B3C8"/>
    <w:lvl w:ilvl="0" w:tplc="04090013">
      <w:start w:val="1"/>
      <w:numFmt w:val="upperRoman"/>
      <w:lvlText w:val="%1."/>
      <w:lvlJc w:val="righ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040402">
    <w:abstractNumId w:val="3"/>
  </w:num>
  <w:num w:numId="2" w16cid:durableId="1990673618">
    <w:abstractNumId w:val="1"/>
  </w:num>
  <w:num w:numId="3" w16cid:durableId="859198398">
    <w:abstractNumId w:val="2"/>
  </w:num>
  <w:num w:numId="4" w16cid:durableId="14478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62"/>
    <w:rsid w:val="00011890"/>
    <w:rsid w:val="000816C1"/>
    <w:rsid w:val="00087FDE"/>
    <w:rsid w:val="000A28CD"/>
    <w:rsid w:val="000E02E0"/>
    <w:rsid w:val="00123451"/>
    <w:rsid w:val="00144864"/>
    <w:rsid w:val="00180C9D"/>
    <w:rsid w:val="0019658A"/>
    <w:rsid w:val="001F3BE2"/>
    <w:rsid w:val="00207865"/>
    <w:rsid w:val="00291F4A"/>
    <w:rsid w:val="002F7FF3"/>
    <w:rsid w:val="0030311D"/>
    <w:rsid w:val="00343001"/>
    <w:rsid w:val="00344509"/>
    <w:rsid w:val="0034498B"/>
    <w:rsid w:val="003C5439"/>
    <w:rsid w:val="003D36F1"/>
    <w:rsid w:val="003E5693"/>
    <w:rsid w:val="0040351A"/>
    <w:rsid w:val="00447AB2"/>
    <w:rsid w:val="0049111E"/>
    <w:rsid w:val="00494A92"/>
    <w:rsid w:val="004B1C0D"/>
    <w:rsid w:val="004C1259"/>
    <w:rsid w:val="004C5E04"/>
    <w:rsid w:val="004E3FC7"/>
    <w:rsid w:val="00505492"/>
    <w:rsid w:val="00506772"/>
    <w:rsid w:val="00554445"/>
    <w:rsid w:val="00575F8E"/>
    <w:rsid w:val="005B11EF"/>
    <w:rsid w:val="005C1D12"/>
    <w:rsid w:val="0062139A"/>
    <w:rsid w:val="00675E16"/>
    <w:rsid w:val="006D0574"/>
    <w:rsid w:val="006E4A6F"/>
    <w:rsid w:val="00710A2E"/>
    <w:rsid w:val="00722A3D"/>
    <w:rsid w:val="00762B51"/>
    <w:rsid w:val="00767CAA"/>
    <w:rsid w:val="00783738"/>
    <w:rsid w:val="007A3E7F"/>
    <w:rsid w:val="007E0D7B"/>
    <w:rsid w:val="00803AC7"/>
    <w:rsid w:val="00845FB8"/>
    <w:rsid w:val="00871A3D"/>
    <w:rsid w:val="008802D6"/>
    <w:rsid w:val="008A2D42"/>
    <w:rsid w:val="008F0B62"/>
    <w:rsid w:val="008F70C4"/>
    <w:rsid w:val="00903AD2"/>
    <w:rsid w:val="00924750"/>
    <w:rsid w:val="0096031A"/>
    <w:rsid w:val="009910C9"/>
    <w:rsid w:val="009B06CE"/>
    <w:rsid w:val="009B1900"/>
    <w:rsid w:val="009B449C"/>
    <w:rsid w:val="009B4846"/>
    <w:rsid w:val="009C3772"/>
    <w:rsid w:val="009D0C17"/>
    <w:rsid w:val="009E14C8"/>
    <w:rsid w:val="00A17A7D"/>
    <w:rsid w:val="00A33E1D"/>
    <w:rsid w:val="00A50AFF"/>
    <w:rsid w:val="00A70CBC"/>
    <w:rsid w:val="00A747B3"/>
    <w:rsid w:val="00A81169"/>
    <w:rsid w:val="00AA2504"/>
    <w:rsid w:val="00AC3794"/>
    <w:rsid w:val="00AC6FC2"/>
    <w:rsid w:val="00AE4486"/>
    <w:rsid w:val="00AF2B31"/>
    <w:rsid w:val="00B35505"/>
    <w:rsid w:val="00B50481"/>
    <w:rsid w:val="00B83295"/>
    <w:rsid w:val="00B849F5"/>
    <w:rsid w:val="00BE08BD"/>
    <w:rsid w:val="00BE1482"/>
    <w:rsid w:val="00C477CF"/>
    <w:rsid w:val="00C72832"/>
    <w:rsid w:val="00C838E4"/>
    <w:rsid w:val="00C87499"/>
    <w:rsid w:val="00CA5DC3"/>
    <w:rsid w:val="00DF6780"/>
    <w:rsid w:val="00E22CD8"/>
    <w:rsid w:val="00E270A9"/>
    <w:rsid w:val="00E558E6"/>
    <w:rsid w:val="00E70B2D"/>
    <w:rsid w:val="00E870C4"/>
    <w:rsid w:val="00EA0E6B"/>
    <w:rsid w:val="00EA4DE7"/>
    <w:rsid w:val="00EC5CE4"/>
    <w:rsid w:val="00EE477D"/>
    <w:rsid w:val="00EF24FD"/>
    <w:rsid w:val="00EF5287"/>
    <w:rsid w:val="00F3259E"/>
    <w:rsid w:val="00FB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F6017"/>
  <w15:chartTrackingRefBased/>
  <w15:docId w15:val="{3B126973-6939-4385-9583-BB44DD93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0B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8F0B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1EF"/>
  </w:style>
  <w:style w:type="paragraph" w:styleId="Footer">
    <w:name w:val="footer"/>
    <w:basedOn w:val="Normal"/>
    <w:link w:val="FooterChar"/>
    <w:uiPriority w:val="99"/>
    <w:unhideWhenUsed/>
    <w:rsid w:val="005B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1EF"/>
  </w:style>
  <w:style w:type="paragraph" w:styleId="Revision">
    <w:name w:val="Revision"/>
    <w:hidden/>
    <w:uiPriority w:val="99"/>
    <w:semiHidden/>
    <w:rsid w:val="005054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Backer</dc:creator>
  <cp:keywords/>
  <dc:description/>
  <cp:lastModifiedBy>Jim Backer</cp:lastModifiedBy>
  <cp:revision>2</cp:revision>
  <dcterms:created xsi:type="dcterms:W3CDTF">2026-09-24T00:34:00Z</dcterms:created>
  <dcterms:modified xsi:type="dcterms:W3CDTF">2026-09-24T00:34:00Z</dcterms:modified>
</cp:coreProperties>
</file>